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acceptance of any Installation Works in accordance with Paragraph 2.2), the Supplier shall remain solely responsible for ensuring that the Goods and the Installation Works conform to the specification in the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jc w:val="left"/>
        <w:rPr>
          <w:rFonts w:ascii="Arial" w:cs="Arial" w:eastAsia="Arial" w:hAnsi="Arial"/>
          <w:b w:val="1"/>
          <w:sz w:val="24"/>
          <w:szCs w:val="24"/>
        </w:rPr>
      </w:pPr>
      <w:bookmarkStart w:colFirst="0" w:colLast="0" w:name="_heading=h.tyjcwt" w:id="5"/>
      <w:bookmarkEnd w:id="5"/>
      <w:r w:rsidDel="00000000" w:rsidR="00000000" w:rsidRPr="00000000">
        <w:rPr>
          <w:rtl w:val="0"/>
        </w:rPr>
      </w:r>
    </w:p>
    <w:sectPr>
      <w:headerReference r:id="rId7" w:type="default"/>
      <w:footerReference r:id="rId8"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2">
    <w:pPr>
      <w:tabs>
        <w:tab w:val="center" w:pos="4513"/>
        <w:tab w:val="right" w:pos="9026"/>
      </w:tabs>
      <w:spacing w:after="0" w:lineRule="auto"/>
      <w:rPr/>
    </w:pPr>
    <w:r w:rsidDel="00000000" w:rsidR="00000000" w:rsidRPr="00000000">
      <w:rPr>
        <w:rtl w:val="0"/>
      </w:rPr>
      <w:t xml:space="preserve">DPS Ref: RM6264</w:t>
    </w:r>
  </w:p>
  <w:p w:rsidR="00000000" w:rsidDel="00000000" w:rsidP="00000000" w:rsidRDefault="00000000" w:rsidRPr="00000000" w14:paraId="00000013">
    <w:pPr>
      <w:tabs>
        <w:tab w:val="center" w:pos="4513"/>
        <w:tab w:val="right" w:pos="9026"/>
      </w:tabs>
      <w:spacing w:after="0" w:lineRule="auto"/>
      <w:rPr/>
    </w:pPr>
    <w:r w:rsidDel="00000000" w:rsidR="00000000" w:rsidRPr="00000000">
      <w:rPr>
        <w:rtl w:val="0"/>
      </w:rPr>
      <w:t xml:space="preserve">Project Version: v1.0</w:t>
      <w:tab/>
      <w:tab/>
      <w:t xml:space="preserve"> 1</w:t>
    </w:r>
  </w:p>
  <w:p w:rsidR="00000000" w:rsidDel="00000000" w:rsidP="00000000" w:rsidRDefault="00000000" w:rsidRPr="00000000" w14:paraId="00000014">
    <w:pPr>
      <w:spacing w:after="0" w:lineRule="auto"/>
      <w:rPr/>
    </w:pPr>
    <w:r w:rsidDel="00000000" w:rsidR="00000000" w:rsidRPr="00000000">
      <w:rPr>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Schedule 11 (Installation Works)</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6lu04CLVut4w/SQSjcI2K0U+KQ==">AMUW2mWvK4zCefYDfHoB1lubBDhd/PICp2xrW/YMMcGKa9E5JA/wBDaVOFwXuKvKu81KIWwY9xEsGgFKLIaJou1AK7mSQjXiouyyaL834INWIPEAhv//ouCJLi33R/nNqQo8mOsShvRC5gXLxtvYxqs3WxuK3b7jXUoF1585mmD+tenZm5VQAHT3Hy88t/0oR+v/h2jX8QDk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2022-09-28T12:49:00Z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